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50EE" w14:textId="77777777" w:rsidR="00A5500A" w:rsidRPr="00A5500A" w:rsidRDefault="00A5500A" w:rsidP="000F40D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E269B9" w14:textId="77777777" w:rsidR="00E53E9F" w:rsidRPr="00BD3976" w:rsidRDefault="000F40DA" w:rsidP="000F40DA">
      <w:pPr>
        <w:pStyle w:val="ConsPlusNonforma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3976">
        <w:rPr>
          <w:rFonts w:ascii="Times New Roman" w:hAnsi="Times New Roman" w:cs="Times New Roman"/>
          <w:bCs/>
          <w:color w:val="000000"/>
          <w:sz w:val="24"/>
          <w:szCs w:val="24"/>
        </w:rPr>
        <w:t>Акт</w:t>
      </w:r>
    </w:p>
    <w:p w14:paraId="5531829B" w14:textId="22B90ADC" w:rsidR="00674857" w:rsidRPr="00BD3976" w:rsidRDefault="000F40DA" w:rsidP="000F40DA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BD39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00E3A" w:rsidRPr="00BD3976">
        <w:rPr>
          <w:rFonts w:ascii="Times New Roman" w:hAnsi="Times New Roman" w:cs="Times New Roman"/>
          <w:bCs/>
          <w:color w:val="000000"/>
          <w:sz w:val="24"/>
          <w:szCs w:val="24"/>
        </w:rPr>
        <w:t>о проведении дезинфекции систем теплопотребления с открытой схемой теплоснабжения и результатах отбора проб воды из системы</w:t>
      </w:r>
    </w:p>
    <w:p w14:paraId="782F35F7" w14:textId="60A09225" w:rsidR="00846A55" w:rsidRPr="00A5500A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5500A" w:rsidRPr="001A6331" w14:paraId="41568D5F" w14:textId="77777777" w:rsidTr="006D2B0A">
        <w:tc>
          <w:tcPr>
            <w:tcW w:w="4780" w:type="dxa"/>
          </w:tcPr>
          <w:p w14:paraId="085B1863" w14:textId="77777777" w:rsidR="00A5500A" w:rsidRPr="001A6331" w:rsidRDefault="00A5500A" w:rsidP="006D2B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9763551"/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14:paraId="29C33860" w14:textId="77777777" w:rsidR="00A5500A" w:rsidRPr="001A6331" w:rsidRDefault="00A5500A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«___» __________ 202_ г.</w:t>
            </w:r>
          </w:p>
        </w:tc>
      </w:tr>
      <w:tr w:rsidR="00A5500A" w:rsidRPr="00F80678" w14:paraId="24AB674E" w14:textId="77777777" w:rsidTr="006D2B0A">
        <w:tc>
          <w:tcPr>
            <w:tcW w:w="4780" w:type="dxa"/>
          </w:tcPr>
          <w:p w14:paraId="307A4ED4" w14:textId="77777777" w:rsidR="00A5500A" w:rsidRPr="00F80678" w:rsidRDefault="00A5500A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5F2EE245" w14:textId="77777777" w:rsidR="00A5500A" w:rsidRPr="00F80678" w:rsidRDefault="00A5500A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3CA96E44" w14:textId="77777777" w:rsidR="00A5500A" w:rsidRPr="00A5500A" w:rsidRDefault="00A5500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EDD7CA2" w14:textId="34842A65" w:rsidR="00F80678" w:rsidRPr="00FE7485" w:rsidRDefault="00F80678" w:rsidP="00F8067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F80678" w14:paraId="749DFF6E" w14:textId="77777777" w:rsidTr="001A7D3B">
        <w:tc>
          <w:tcPr>
            <w:tcW w:w="2410" w:type="dxa"/>
            <w:gridSpan w:val="2"/>
          </w:tcPr>
          <w:p w14:paraId="22031FF4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6CEDA9F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78" w14:paraId="5ACD2C9C" w14:textId="77777777" w:rsidTr="001A7D3B">
        <w:tc>
          <w:tcPr>
            <w:tcW w:w="1560" w:type="dxa"/>
          </w:tcPr>
          <w:p w14:paraId="6C5D20A9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4BBADD6B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78" w14:paraId="1CEB0897" w14:textId="77777777" w:rsidTr="001A7D3B">
        <w:tc>
          <w:tcPr>
            <w:tcW w:w="2977" w:type="dxa"/>
            <w:gridSpan w:val="3"/>
          </w:tcPr>
          <w:p w14:paraId="0C35353E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7048337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6375F" w14:textId="77777777" w:rsidR="00F80678" w:rsidRDefault="00F80678" w:rsidP="002669B0">
      <w:pPr>
        <w:widowControl/>
        <w:adjustRightInd w:val="0"/>
        <w:jc w:val="both"/>
      </w:pPr>
    </w:p>
    <w:p w14:paraId="47A40CB4" w14:textId="77777777" w:rsidR="005D5677" w:rsidRDefault="002669B0" w:rsidP="000D7BC6">
      <w:pPr>
        <w:widowControl/>
        <w:adjustRightInd w:val="0"/>
        <w:jc w:val="both"/>
      </w:pPr>
      <w:r w:rsidRPr="001A6331">
        <w:t>выполнена</w:t>
      </w:r>
      <w:r w:rsidR="001006C2" w:rsidRPr="001A6331">
        <w:t xml:space="preserve"> промывк</w:t>
      </w:r>
      <w:r w:rsidRPr="001A6331">
        <w:t>а</w:t>
      </w:r>
      <w:r w:rsidR="001006C2" w:rsidRPr="001A6331">
        <w:t xml:space="preserve"> и дезинфекци</w:t>
      </w:r>
      <w:r w:rsidRPr="001A6331">
        <w:t>я</w:t>
      </w:r>
      <w:r w:rsidR="001A6331" w:rsidRPr="001A6331">
        <w:t xml:space="preserve"> </w:t>
      </w:r>
      <w:r w:rsidR="000D7BC6">
        <w:t>систем теплопотребления</w:t>
      </w:r>
      <w:r w:rsidR="005D5677">
        <w:t>.</w:t>
      </w:r>
    </w:p>
    <w:p w14:paraId="30555574" w14:textId="55F21ADB" w:rsidR="005D5677" w:rsidRDefault="005D5677" w:rsidP="000D7BC6">
      <w:pPr>
        <w:widowControl/>
        <w:adjustRightInd w:val="0"/>
        <w:jc w:val="both"/>
      </w:pPr>
      <w:r>
        <w:t xml:space="preserve">Результаты </w:t>
      </w:r>
      <w:bookmarkStart w:id="1" w:name="_GoBack"/>
      <w:bookmarkEnd w:id="1"/>
      <w:r>
        <w:t>дезинфекции: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5D5677" w:rsidRPr="005D5677" w14:paraId="337F768D" w14:textId="77777777" w:rsidTr="00601337">
        <w:tc>
          <w:tcPr>
            <w:tcW w:w="9493" w:type="dxa"/>
            <w:gridSpan w:val="2"/>
          </w:tcPr>
          <w:p w14:paraId="0D633F48" w14:textId="15B547BC" w:rsidR="005D5677" w:rsidRPr="005D5677" w:rsidRDefault="005D5677" w:rsidP="005D5677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5D5677">
              <w:rPr>
                <w:sz w:val="20"/>
                <w:szCs w:val="20"/>
              </w:rPr>
              <w:t>Дезинфекция</w:t>
            </w:r>
          </w:p>
        </w:tc>
      </w:tr>
      <w:tr w:rsidR="005D5677" w:rsidRPr="005D5677" w14:paraId="6F8DB915" w14:textId="77777777" w:rsidTr="005D5677">
        <w:tc>
          <w:tcPr>
            <w:tcW w:w="5665" w:type="dxa"/>
          </w:tcPr>
          <w:p w14:paraId="04594F77" w14:textId="2123E8F5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5D5677">
              <w:rPr>
                <w:sz w:val="20"/>
                <w:szCs w:val="20"/>
              </w:rPr>
              <w:t>Основание для проведения дезинфекции (строительство, капитальный ремонт, реконструкция систем теплопотребления)</w:t>
            </w:r>
          </w:p>
        </w:tc>
        <w:tc>
          <w:tcPr>
            <w:tcW w:w="3828" w:type="dxa"/>
          </w:tcPr>
          <w:p w14:paraId="6F176515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312E8148" w14:textId="77777777" w:rsidTr="005D5677">
        <w:tc>
          <w:tcPr>
            <w:tcW w:w="5665" w:type="dxa"/>
          </w:tcPr>
          <w:p w14:paraId="2B024E8B" w14:textId="2C1FE2AE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дезинфекции</w:t>
            </w:r>
          </w:p>
        </w:tc>
        <w:tc>
          <w:tcPr>
            <w:tcW w:w="3828" w:type="dxa"/>
          </w:tcPr>
          <w:p w14:paraId="2F217266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27A80E83" w14:textId="77777777" w:rsidTr="005D5677">
        <w:tc>
          <w:tcPr>
            <w:tcW w:w="5665" w:type="dxa"/>
          </w:tcPr>
          <w:p w14:paraId="602272E8" w14:textId="70D2F841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организации, выполнившей дезинфекцию</w:t>
            </w:r>
          </w:p>
        </w:tc>
        <w:tc>
          <w:tcPr>
            <w:tcW w:w="3828" w:type="dxa"/>
          </w:tcPr>
          <w:p w14:paraId="05C31277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45A2D992" w14:textId="77777777" w:rsidTr="005D5677">
        <w:tc>
          <w:tcPr>
            <w:tcW w:w="5665" w:type="dxa"/>
          </w:tcPr>
          <w:p w14:paraId="754182AA" w14:textId="3C28C4CC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</w:t>
            </w:r>
          </w:p>
        </w:tc>
        <w:tc>
          <w:tcPr>
            <w:tcW w:w="3828" w:type="dxa"/>
          </w:tcPr>
          <w:p w14:paraId="56062AC0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28D4CA9E" w14:textId="77777777" w:rsidTr="005D5677">
        <w:tc>
          <w:tcPr>
            <w:tcW w:w="5665" w:type="dxa"/>
          </w:tcPr>
          <w:p w14:paraId="7E7FED62" w14:textId="18E284D9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Используемый реагент</w:t>
            </w:r>
          </w:p>
        </w:tc>
        <w:tc>
          <w:tcPr>
            <w:tcW w:w="3828" w:type="dxa"/>
          </w:tcPr>
          <w:p w14:paraId="0CC2D0E6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6CB80C9F" w14:textId="77777777" w:rsidTr="005D5677">
        <w:tc>
          <w:tcPr>
            <w:tcW w:w="5665" w:type="dxa"/>
          </w:tcPr>
          <w:p w14:paraId="3E68EFA9" w14:textId="7B0FBB21" w:rsid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</w:t>
            </w:r>
          </w:p>
        </w:tc>
        <w:tc>
          <w:tcPr>
            <w:tcW w:w="3828" w:type="dxa"/>
          </w:tcPr>
          <w:p w14:paraId="5ABF01E1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5E2D57F3" w14:textId="77777777" w:rsidTr="005853BE">
        <w:tc>
          <w:tcPr>
            <w:tcW w:w="9493" w:type="dxa"/>
            <w:gridSpan w:val="2"/>
          </w:tcPr>
          <w:p w14:paraId="14F034FC" w14:textId="5CD9F41E" w:rsidR="005D5677" w:rsidRPr="005D5677" w:rsidRDefault="005D5677" w:rsidP="005D5677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5D5677">
              <w:rPr>
                <w:sz w:val="20"/>
                <w:szCs w:val="20"/>
              </w:rPr>
              <w:t>Отбор проб</w:t>
            </w:r>
          </w:p>
        </w:tc>
      </w:tr>
      <w:tr w:rsidR="005D5677" w:rsidRPr="005D5677" w14:paraId="27E4EA66" w14:textId="77777777" w:rsidTr="005D5677">
        <w:tc>
          <w:tcPr>
            <w:tcW w:w="5665" w:type="dxa"/>
          </w:tcPr>
          <w:p w14:paraId="62E5DA67" w14:textId="2AF361C6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аккредитованной лаборатории</w:t>
            </w:r>
          </w:p>
        </w:tc>
        <w:tc>
          <w:tcPr>
            <w:tcW w:w="3828" w:type="dxa"/>
          </w:tcPr>
          <w:p w14:paraId="26F88A78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18FB110C" w14:textId="77777777" w:rsidTr="005D5677">
        <w:tc>
          <w:tcPr>
            <w:tcW w:w="5665" w:type="dxa"/>
          </w:tcPr>
          <w:p w14:paraId="6593457C" w14:textId="72D13106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отбора проб</w:t>
            </w:r>
          </w:p>
        </w:tc>
        <w:tc>
          <w:tcPr>
            <w:tcW w:w="3828" w:type="dxa"/>
          </w:tcPr>
          <w:p w14:paraId="5DDD971D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0AF97915" w14:textId="77777777" w:rsidTr="005D5677">
        <w:tc>
          <w:tcPr>
            <w:tcW w:w="5665" w:type="dxa"/>
          </w:tcPr>
          <w:p w14:paraId="1D42D890" w14:textId="4CF9EA76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актов, подтверждающих соответствие воды требованиям СанПиН </w:t>
            </w:r>
            <w:r w:rsidRPr="005D5677">
              <w:rPr>
                <w:sz w:val="20"/>
                <w:szCs w:val="20"/>
              </w:rPr>
              <w:t>1.2.3685-21</w:t>
            </w:r>
          </w:p>
        </w:tc>
        <w:tc>
          <w:tcPr>
            <w:tcW w:w="3828" w:type="dxa"/>
          </w:tcPr>
          <w:p w14:paraId="287AD2E6" w14:textId="77777777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3FD15E8" w14:textId="77777777" w:rsidR="005D5677" w:rsidRDefault="005D5677" w:rsidP="000D7BC6">
      <w:pPr>
        <w:widowControl/>
        <w:adjustRightInd w:val="0"/>
        <w:jc w:val="both"/>
      </w:pPr>
    </w:p>
    <w:p w14:paraId="700C85AB" w14:textId="77777777" w:rsidR="00900E3A" w:rsidRPr="001A6331" w:rsidRDefault="00900E3A" w:rsidP="00900E3A">
      <w:pPr>
        <w:ind w:firstLine="709"/>
        <w:jc w:val="both"/>
        <w:rPr>
          <w:b/>
          <w:lang w:eastAsia="ru-RU"/>
        </w:rPr>
      </w:pPr>
      <w:r w:rsidRPr="001A6331">
        <w:rPr>
          <w:b/>
          <w:lang w:eastAsia="ru-RU"/>
        </w:rPr>
        <w:t>ЗАКЛЮЧЕНИЕ:</w:t>
      </w:r>
    </w:p>
    <w:p w14:paraId="23043BA6" w14:textId="370E71DC" w:rsidR="00900E3A" w:rsidRPr="001A6331" w:rsidRDefault="00900E3A" w:rsidP="00900E3A">
      <w:pPr>
        <w:pStyle w:val="a3"/>
        <w:spacing w:before="1"/>
        <w:ind w:firstLine="709"/>
        <w:jc w:val="both"/>
        <w:rPr>
          <w:sz w:val="22"/>
          <w:szCs w:val="22"/>
        </w:rPr>
      </w:pPr>
      <w:r w:rsidRPr="001A6331">
        <w:rPr>
          <w:sz w:val="22"/>
          <w:szCs w:val="22"/>
        </w:rPr>
        <w:t xml:space="preserve">На основании вышеизложенного считать </w:t>
      </w:r>
      <w:r w:rsidRPr="001A6331">
        <w:rPr>
          <w:color w:val="000000"/>
          <w:sz w:val="22"/>
          <w:szCs w:val="22"/>
        </w:rPr>
        <w:t>промывк</w:t>
      </w:r>
      <w:r w:rsidR="000D7BC6">
        <w:rPr>
          <w:color w:val="000000"/>
          <w:sz w:val="22"/>
          <w:szCs w:val="22"/>
        </w:rPr>
        <w:t>у</w:t>
      </w:r>
      <w:r w:rsidRPr="001A6331">
        <w:rPr>
          <w:color w:val="000000"/>
          <w:sz w:val="22"/>
          <w:szCs w:val="22"/>
        </w:rPr>
        <w:t xml:space="preserve"> и дезинфекци</w:t>
      </w:r>
      <w:r w:rsidR="000D7BC6">
        <w:rPr>
          <w:color w:val="000000"/>
          <w:sz w:val="22"/>
          <w:szCs w:val="22"/>
        </w:rPr>
        <w:t>ю систем теплопотребления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900E3A" w14:paraId="326AF311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74710FBD" w14:textId="4070C92A" w:rsidR="00900E3A" w:rsidRDefault="001A6331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1E22A52" wp14:editId="1C7E725E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C3FCF13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3075CDF5" w14:textId="246B4238" w:rsidR="00900E3A" w:rsidRDefault="001A6331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1D812DE" wp14:editId="1958B527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CBF0730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900E3A" w14:paraId="445DEF2E" w14:textId="77777777" w:rsidTr="009E261B">
        <w:tc>
          <w:tcPr>
            <w:tcW w:w="4780" w:type="dxa"/>
          </w:tcPr>
          <w:p w14:paraId="7321B5D9" w14:textId="77777777" w:rsidR="000D7BC6" w:rsidRDefault="000D7BC6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ВЫПОЛНЕННЫМИ</w:t>
            </w:r>
            <w:r w:rsidR="00A5500A" w:rsidRPr="001A6331">
              <w:rPr>
                <w:sz w:val="22"/>
                <w:szCs w:val="22"/>
              </w:rPr>
              <w:t xml:space="preserve"> </w:t>
            </w:r>
          </w:p>
          <w:p w14:paraId="4BFB9C75" w14:textId="5E91B53F" w:rsidR="00900E3A" w:rsidRPr="001A6331" w:rsidRDefault="000D7BC6" w:rsidP="000D7BC6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EE325A">
              <w:rPr>
                <w:sz w:val="22"/>
                <w:szCs w:val="22"/>
              </w:rPr>
              <w:t>соответств</w:t>
            </w:r>
            <w:r>
              <w:rPr>
                <w:sz w:val="22"/>
                <w:szCs w:val="22"/>
              </w:rPr>
              <w:t>ии с</w:t>
            </w:r>
            <w:r w:rsidRPr="00EE32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требованиями технических регламентов, СанПиН и действующего законодательства</w:t>
            </w:r>
          </w:p>
        </w:tc>
        <w:tc>
          <w:tcPr>
            <w:tcW w:w="4780" w:type="dxa"/>
          </w:tcPr>
          <w:p w14:paraId="0EAE00B6" w14:textId="0528E65E" w:rsidR="00900E3A" w:rsidRPr="001A6331" w:rsidRDefault="00900E3A" w:rsidP="000D7BC6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1A6331">
              <w:rPr>
                <w:sz w:val="22"/>
                <w:szCs w:val="22"/>
              </w:rPr>
              <w:t xml:space="preserve">НЕ </w:t>
            </w:r>
            <w:r w:rsidR="000D7BC6">
              <w:rPr>
                <w:sz w:val="22"/>
                <w:szCs w:val="22"/>
              </w:rPr>
              <w:t>ВЫПОЛНЕННЫМИ</w:t>
            </w:r>
            <w:r w:rsidR="00A5500A" w:rsidRPr="001A6331">
              <w:rPr>
                <w:sz w:val="22"/>
                <w:szCs w:val="22"/>
              </w:rPr>
              <w:t xml:space="preserve">  </w:t>
            </w:r>
          </w:p>
        </w:tc>
      </w:tr>
    </w:tbl>
    <w:p w14:paraId="62AD7FDD" w14:textId="77777777" w:rsidR="00900E3A" w:rsidRDefault="00900E3A" w:rsidP="00900E3A">
      <w:pPr>
        <w:pStyle w:val="a3"/>
        <w:spacing w:before="1"/>
        <w:ind w:firstLine="709"/>
        <w:jc w:val="both"/>
      </w:pPr>
    </w:p>
    <w:p w14:paraId="7E77ED77" w14:textId="0D50E40D" w:rsidR="00EC288F" w:rsidRPr="001A6331" w:rsidRDefault="00EC288F" w:rsidP="00A5500A">
      <w:pPr>
        <w:pStyle w:val="a3"/>
        <w:spacing w:before="1"/>
        <w:ind w:firstLine="709"/>
        <w:jc w:val="both"/>
        <w:rPr>
          <w:sz w:val="22"/>
          <w:szCs w:val="22"/>
        </w:rPr>
      </w:pPr>
      <w:r w:rsidRPr="001A6331">
        <w:rPr>
          <w:sz w:val="22"/>
          <w:szCs w:val="22"/>
        </w:rPr>
        <w:t>Приложения:</w:t>
      </w:r>
    </w:p>
    <w:p w14:paraId="59DDEC2F" w14:textId="637A59D7" w:rsidR="00EC288F" w:rsidRPr="001A6331" w:rsidRDefault="00EC288F" w:rsidP="00A5500A">
      <w:pPr>
        <w:ind w:firstLine="709"/>
        <w:jc w:val="both"/>
      </w:pPr>
      <w:r w:rsidRPr="001A6331">
        <w:t>1. Акты дезинфекции.</w:t>
      </w:r>
    </w:p>
    <w:p w14:paraId="31BAADF4" w14:textId="67D5891C" w:rsidR="00EC288F" w:rsidRPr="001A6331" w:rsidRDefault="00EC288F" w:rsidP="00A5500A">
      <w:pPr>
        <w:ind w:firstLine="709"/>
        <w:jc w:val="both"/>
      </w:pPr>
      <w:r w:rsidRPr="001A6331">
        <w:t xml:space="preserve">2. Результаты анализа проб </w:t>
      </w:r>
      <w:r w:rsidRPr="001A6331">
        <w:rPr>
          <w:u w:val="single"/>
        </w:rPr>
        <w:t>теплоносителя открытой системы теплоснабжения // горячего водоснабжения</w:t>
      </w:r>
      <w:r w:rsidRPr="001A6331">
        <w:t>.</w:t>
      </w:r>
    </w:p>
    <w:p w14:paraId="61B02C2D" w14:textId="77777777" w:rsidR="00EC288F" w:rsidRPr="001A6331" w:rsidRDefault="00EC288F" w:rsidP="00EC288F">
      <w:pPr>
        <w:ind w:firstLine="709"/>
        <w:jc w:val="both"/>
      </w:pPr>
      <w:r w:rsidRPr="001A6331">
        <w:t>3. Аккредитация испытательной лаборатории.</w:t>
      </w:r>
    </w:p>
    <w:p w14:paraId="3FFB66AD" w14:textId="77777777" w:rsidR="001006C2" w:rsidRPr="001A6331" w:rsidRDefault="001006C2" w:rsidP="001006C2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411C1692" w14:textId="77777777" w:rsidR="00A5500A" w:rsidRPr="00EE325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A5500A" w:rsidRPr="00BB5E26" w14:paraId="0CE8F4C1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D9AA8FE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2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1FCD3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15D21DE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780018FA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0023EF1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5918B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F1D7437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27F5DA74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6CB1519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F537AD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565A84A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0D02EBAA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DCA5721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D4F4C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580D4C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064EA274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4177E12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C63E9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1A1C6A7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039287DD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AEEF2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D733C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A9CEA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77AA830E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772EE5F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2F781E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B200D49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2"/>
    </w:tbl>
    <w:p w14:paraId="6372B29C" w14:textId="77777777" w:rsidR="00A5500A" w:rsidRPr="00EC166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5827530" w14:textId="77777777" w:rsidR="00A53118" w:rsidRPr="00A53118" w:rsidRDefault="00A53118" w:rsidP="00A53118">
      <w:pPr>
        <w:pStyle w:val="a3"/>
        <w:spacing w:before="1" w:line="300" w:lineRule="auto"/>
        <w:jc w:val="both"/>
        <w:rPr>
          <w:spacing w:val="-4"/>
        </w:rPr>
      </w:pPr>
    </w:p>
    <w:sectPr w:rsidR="00A53118" w:rsidRPr="00A53118" w:rsidSect="00A5500A">
      <w:headerReference w:type="first" r:id="rId8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240" w14:textId="79BD23B0" w:rsidR="009E71AD" w:rsidRPr="00A5500A" w:rsidRDefault="00A5500A" w:rsidP="00A5500A">
    <w:pPr>
      <w:pStyle w:val="a8"/>
      <w:tabs>
        <w:tab w:val="clear" w:pos="9355"/>
        <w:tab w:val="right" w:pos="9498"/>
      </w:tabs>
      <w:ind w:left="5245"/>
      <w:jc w:val="right"/>
      <w:rPr>
        <w:b/>
        <w:bCs/>
        <w:color w:val="808080" w:themeColor="background1" w:themeShade="80"/>
        <w:sz w:val="28"/>
        <w:szCs w:val="28"/>
      </w:rPr>
    </w:pPr>
    <w:r w:rsidRPr="00A5500A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900E3A" w:rsidRPr="00A5500A">
      <w:rPr>
        <w:b/>
        <w:bCs/>
        <w:color w:val="808080" w:themeColor="background1" w:themeShade="80"/>
        <w:sz w:val="28"/>
        <w:szCs w:val="28"/>
      </w:rPr>
      <w:t>п. 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094EC0"/>
    <w:rsid w:val="000D3511"/>
    <w:rsid w:val="000D7BC6"/>
    <w:rsid w:val="000F40DA"/>
    <w:rsid w:val="001006C2"/>
    <w:rsid w:val="00164C60"/>
    <w:rsid w:val="00175960"/>
    <w:rsid w:val="001A6331"/>
    <w:rsid w:val="001B7FCD"/>
    <w:rsid w:val="002669B0"/>
    <w:rsid w:val="002A188E"/>
    <w:rsid w:val="002D0D72"/>
    <w:rsid w:val="0030448B"/>
    <w:rsid w:val="003238F6"/>
    <w:rsid w:val="00363D5D"/>
    <w:rsid w:val="00384D93"/>
    <w:rsid w:val="003D49FE"/>
    <w:rsid w:val="00405D40"/>
    <w:rsid w:val="004635B7"/>
    <w:rsid w:val="004C428C"/>
    <w:rsid w:val="005324E8"/>
    <w:rsid w:val="00577221"/>
    <w:rsid w:val="0058079C"/>
    <w:rsid w:val="005B5DFF"/>
    <w:rsid w:val="005D5677"/>
    <w:rsid w:val="00624A2C"/>
    <w:rsid w:val="00671E05"/>
    <w:rsid w:val="00674857"/>
    <w:rsid w:val="006870CC"/>
    <w:rsid w:val="0069214B"/>
    <w:rsid w:val="007331AD"/>
    <w:rsid w:val="007346AE"/>
    <w:rsid w:val="007A0F7A"/>
    <w:rsid w:val="00814D00"/>
    <w:rsid w:val="00842BAD"/>
    <w:rsid w:val="00844B40"/>
    <w:rsid w:val="00846A55"/>
    <w:rsid w:val="0087549B"/>
    <w:rsid w:val="00881263"/>
    <w:rsid w:val="008A52AE"/>
    <w:rsid w:val="008B57E8"/>
    <w:rsid w:val="008C7981"/>
    <w:rsid w:val="008E792C"/>
    <w:rsid w:val="00900E3A"/>
    <w:rsid w:val="00984A8C"/>
    <w:rsid w:val="009E71AD"/>
    <w:rsid w:val="00A0486B"/>
    <w:rsid w:val="00A167AC"/>
    <w:rsid w:val="00A211E6"/>
    <w:rsid w:val="00A3777B"/>
    <w:rsid w:val="00A53118"/>
    <w:rsid w:val="00A5332A"/>
    <w:rsid w:val="00A5500A"/>
    <w:rsid w:val="00A560DC"/>
    <w:rsid w:val="00A7291B"/>
    <w:rsid w:val="00BC33FF"/>
    <w:rsid w:val="00BD3976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519B5"/>
    <w:rsid w:val="00E5391F"/>
    <w:rsid w:val="00E53E9F"/>
    <w:rsid w:val="00EC288F"/>
    <w:rsid w:val="00F00631"/>
    <w:rsid w:val="00F222E3"/>
    <w:rsid w:val="00F513A6"/>
    <w:rsid w:val="00F80678"/>
    <w:rsid w:val="00FC271E"/>
    <w:rsid w:val="00FE02FA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42024-03CC-4268-9BFD-70D80586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Ефимов Владимир Николаевич \ Vladimir Efimov</cp:lastModifiedBy>
  <cp:revision>5</cp:revision>
  <dcterms:created xsi:type="dcterms:W3CDTF">2025-06-20T04:10:00Z</dcterms:created>
  <dcterms:modified xsi:type="dcterms:W3CDTF">2025-06-27T08:38:00Z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